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8808" w14:textId="6EF8567A" w:rsidR="00C7517F" w:rsidRPr="00144049" w:rsidRDefault="00C7517F" w:rsidP="00C7517F">
      <w:pPr>
        <w:spacing w:after="160" w:line="259" w:lineRule="auto"/>
        <w:rPr>
          <w:rFonts w:ascii="Cambria" w:eastAsiaTheme="minorHAnsi" w:hAnsi="Cambria" w:cstheme="minorBidi"/>
          <w:b/>
          <w:lang w:eastAsia="en-US"/>
        </w:rPr>
      </w:pPr>
      <w:r>
        <w:rPr>
          <w:rFonts w:ascii="Cambria" w:hAnsi="Cambria"/>
          <w:b/>
        </w:rPr>
        <w:t xml:space="preserve">PROGRAMMA </w:t>
      </w:r>
      <w:proofErr w:type="spellStart"/>
      <w:r>
        <w:rPr>
          <w:rFonts w:ascii="Cambria" w:hAnsi="Cambria"/>
          <w:b/>
        </w:rPr>
        <w:t>haptonomische</w:t>
      </w:r>
      <w:proofErr w:type="spellEnd"/>
      <w:r>
        <w:rPr>
          <w:rFonts w:ascii="Cambria" w:hAnsi="Cambria"/>
          <w:b/>
        </w:rPr>
        <w:t xml:space="preserve"> begeleiding voor sporters</w:t>
      </w:r>
    </w:p>
    <w:p w14:paraId="1F646BFB" w14:textId="77777777" w:rsidR="00C7517F" w:rsidRDefault="00C7517F" w:rsidP="00C7517F">
      <w:pPr>
        <w:pStyle w:val="Geenafstand"/>
        <w:spacing w:line="276" w:lineRule="auto"/>
        <w:rPr>
          <w:rFonts w:ascii="Cambria" w:hAnsi="Cambria"/>
          <w:b/>
          <w:sz w:val="24"/>
          <w:szCs w:val="24"/>
        </w:rPr>
      </w:pPr>
    </w:p>
    <w:p w14:paraId="6A8F4430" w14:textId="77777777" w:rsidR="00C7517F" w:rsidRDefault="00C7517F" w:rsidP="00C7517F">
      <w:pPr>
        <w:spacing w:line="276" w:lineRule="auto"/>
        <w:rPr>
          <w:rFonts w:ascii="Cambria" w:hAnsi="Cambria" w:cs="Cambria"/>
        </w:rPr>
      </w:pPr>
      <w:r w:rsidRPr="00106385">
        <w:rPr>
          <w:rFonts w:ascii="Cambria" w:hAnsi="Cambria" w:cs="Cambria"/>
        </w:rPr>
        <w:t xml:space="preserve">Deze specialisatie bestaat uit </w:t>
      </w:r>
      <w:r>
        <w:rPr>
          <w:rFonts w:ascii="Cambria" w:hAnsi="Cambria" w:cs="Cambria"/>
        </w:rPr>
        <w:t>5</w:t>
      </w:r>
      <w:r w:rsidRPr="00106385">
        <w:rPr>
          <w:rFonts w:ascii="Cambria" w:hAnsi="Cambria" w:cs="Cambria"/>
        </w:rPr>
        <w:t xml:space="preserve"> dagen. We werken veel praktisch</w:t>
      </w:r>
      <w:r>
        <w:rPr>
          <w:rFonts w:ascii="Cambria" w:hAnsi="Cambria" w:cs="Cambria"/>
        </w:rPr>
        <w:t xml:space="preserve">, onderbouwd met theorie. We streven ernaar om elke dag een casus te behandelen. Dat kan een klant (of klanten) in vivo zijn of een video-opname. </w:t>
      </w:r>
    </w:p>
    <w:p w14:paraId="1537D4A2" w14:textId="77777777" w:rsidR="00C7517F" w:rsidRDefault="00C7517F" w:rsidP="00C7517F">
      <w:pPr>
        <w:spacing w:line="276" w:lineRule="auto"/>
        <w:rPr>
          <w:rFonts w:ascii="Cambria" w:hAnsi="Cambria"/>
        </w:rPr>
      </w:pPr>
    </w:p>
    <w:p w14:paraId="19E5139C" w14:textId="77777777" w:rsidR="00C7517F" w:rsidRPr="00D51922" w:rsidRDefault="00C7517F" w:rsidP="00C7517F">
      <w:pPr>
        <w:spacing w:line="276" w:lineRule="auto"/>
        <w:rPr>
          <w:rFonts w:ascii="Cambria" w:hAnsi="Cambria"/>
          <w:b/>
          <w:bCs/>
        </w:rPr>
      </w:pPr>
      <w:r w:rsidRPr="00D51922">
        <w:rPr>
          <w:rFonts w:ascii="Cambria" w:hAnsi="Cambria"/>
          <w:b/>
          <w:bCs/>
        </w:rPr>
        <w:t xml:space="preserve">Dag 1: </w:t>
      </w:r>
    </w:p>
    <w:p w14:paraId="042E0977" w14:textId="77777777" w:rsidR="00C7517F" w:rsidRPr="00C96BC4" w:rsidRDefault="00C7517F" w:rsidP="00C7517F">
      <w:pPr>
        <w:spacing w:line="276" w:lineRule="auto"/>
        <w:rPr>
          <w:rFonts w:ascii="Cambria" w:hAnsi="Cambria"/>
          <w:i/>
          <w:iCs/>
        </w:rPr>
      </w:pPr>
      <w:r w:rsidRPr="00C96BC4">
        <w:rPr>
          <w:rFonts w:ascii="Cambria" w:hAnsi="Cambria"/>
          <w:i/>
          <w:iCs/>
        </w:rPr>
        <w:t>Profielen</w:t>
      </w:r>
    </w:p>
    <w:p w14:paraId="752DB9C6" w14:textId="77777777" w:rsidR="00C7517F" w:rsidRPr="004F2457" w:rsidRDefault="00C7517F" w:rsidP="00C7517F">
      <w:pPr>
        <w:pStyle w:val="Lijstalinea"/>
        <w:numPr>
          <w:ilvl w:val="0"/>
          <w:numId w:val="4"/>
        </w:numPr>
        <w:spacing w:before="0" w:beforeAutospacing="0" w:after="0" w:afterAutospacing="0" w:line="276" w:lineRule="auto"/>
        <w:rPr>
          <w:rFonts w:ascii="Cambria" w:hAnsi="Cambria"/>
          <w:sz w:val="24"/>
          <w:szCs w:val="24"/>
        </w:rPr>
      </w:pPr>
      <w:r w:rsidRPr="004F2457">
        <w:rPr>
          <w:rFonts w:ascii="Cambria" w:hAnsi="Cambria"/>
          <w:sz w:val="24"/>
          <w:szCs w:val="24"/>
        </w:rPr>
        <w:t xml:space="preserve">Maken van profielen van de deelnemers. Wijzen van denken, voelen en bewegen worden in kaart gebracht, kwaliteiten en valkuilen benoemd. </w:t>
      </w:r>
    </w:p>
    <w:p w14:paraId="763CCCD3" w14:textId="77777777" w:rsidR="00C7517F" w:rsidRPr="004F2457" w:rsidRDefault="00C7517F" w:rsidP="00C7517F">
      <w:pPr>
        <w:pStyle w:val="Lijstalinea"/>
        <w:numPr>
          <w:ilvl w:val="0"/>
          <w:numId w:val="4"/>
        </w:numPr>
        <w:spacing w:before="0" w:beforeAutospacing="0" w:after="0" w:afterAutospacing="0" w:line="276" w:lineRule="auto"/>
        <w:rPr>
          <w:rFonts w:ascii="Cambria" w:hAnsi="Cambria"/>
          <w:sz w:val="24"/>
          <w:szCs w:val="24"/>
        </w:rPr>
      </w:pPr>
      <w:r w:rsidRPr="004F2457">
        <w:rPr>
          <w:rFonts w:ascii="Cambria" w:hAnsi="Cambria"/>
          <w:sz w:val="24"/>
          <w:szCs w:val="24"/>
        </w:rPr>
        <w:t xml:space="preserve">Maken van profielen van de sport </w:t>
      </w:r>
      <w:r>
        <w:rPr>
          <w:rFonts w:ascii="Cambria" w:hAnsi="Cambria"/>
          <w:sz w:val="24"/>
          <w:szCs w:val="24"/>
        </w:rPr>
        <w:t>die</w:t>
      </w:r>
      <w:r w:rsidRPr="004F2457">
        <w:rPr>
          <w:rFonts w:ascii="Cambria" w:hAnsi="Cambria"/>
          <w:sz w:val="24"/>
          <w:szCs w:val="24"/>
        </w:rPr>
        <w:t xml:space="preserve"> deelnemers</w:t>
      </w:r>
      <w:r>
        <w:rPr>
          <w:rFonts w:ascii="Cambria" w:hAnsi="Cambria"/>
          <w:sz w:val="24"/>
          <w:szCs w:val="24"/>
        </w:rPr>
        <w:t xml:space="preserve"> beoefenen</w:t>
      </w:r>
      <w:r w:rsidRPr="004F2457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Optimale</w:t>
      </w:r>
      <w:r w:rsidRPr="004F2457">
        <w:rPr>
          <w:rFonts w:ascii="Cambria" w:hAnsi="Cambria"/>
          <w:sz w:val="24"/>
          <w:szCs w:val="24"/>
        </w:rPr>
        <w:t xml:space="preserve"> wijze</w:t>
      </w:r>
      <w:r>
        <w:rPr>
          <w:rFonts w:ascii="Cambria" w:hAnsi="Cambria"/>
          <w:sz w:val="24"/>
          <w:szCs w:val="24"/>
        </w:rPr>
        <w:t>(n)</w:t>
      </w:r>
      <w:r w:rsidRPr="004F2457">
        <w:rPr>
          <w:rFonts w:ascii="Cambria" w:hAnsi="Cambria"/>
          <w:sz w:val="24"/>
          <w:szCs w:val="24"/>
        </w:rPr>
        <w:t xml:space="preserve"> van denken, voelen en bewegen </w:t>
      </w:r>
      <w:r>
        <w:rPr>
          <w:rFonts w:ascii="Cambria" w:hAnsi="Cambria"/>
          <w:sz w:val="24"/>
          <w:szCs w:val="24"/>
        </w:rPr>
        <w:t xml:space="preserve">voor het uitoefenen van deze sport, </w:t>
      </w:r>
      <w:r w:rsidRPr="004F2457">
        <w:rPr>
          <w:rFonts w:ascii="Cambria" w:hAnsi="Cambria"/>
          <w:sz w:val="24"/>
          <w:szCs w:val="24"/>
        </w:rPr>
        <w:t>worden in kaart gebracht.</w:t>
      </w:r>
    </w:p>
    <w:p w14:paraId="158AAA13" w14:textId="77777777" w:rsidR="00C7517F" w:rsidRPr="004F2457" w:rsidRDefault="00C7517F" w:rsidP="00C7517F">
      <w:pPr>
        <w:pStyle w:val="Lijstalinea"/>
        <w:numPr>
          <w:ilvl w:val="0"/>
          <w:numId w:val="4"/>
        </w:numPr>
        <w:spacing w:before="0" w:beforeAutospacing="0" w:after="0" w:afterAutospacing="0" w:line="276" w:lineRule="auto"/>
        <w:rPr>
          <w:rFonts w:ascii="Cambria" w:hAnsi="Cambria"/>
          <w:sz w:val="24"/>
          <w:szCs w:val="24"/>
        </w:rPr>
      </w:pPr>
      <w:r w:rsidRPr="004F2457">
        <w:rPr>
          <w:rFonts w:ascii="Cambria" w:hAnsi="Cambria"/>
          <w:sz w:val="24"/>
          <w:szCs w:val="24"/>
        </w:rPr>
        <w:t xml:space="preserve">De profielen </w:t>
      </w:r>
      <w:r>
        <w:rPr>
          <w:rFonts w:ascii="Cambria" w:hAnsi="Cambria"/>
          <w:sz w:val="24"/>
          <w:szCs w:val="24"/>
        </w:rPr>
        <w:t xml:space="preserve">van sport en sporter leggen we naast </w:t>
      </w:r>
      <w:r w:rsidRPr="004F2457">
        <w:rPr>
          <w:rFonts w:ascii="Cambria" w:hAnsi="Cambria"/>
          <w:sz w:val="24"/>
          <w:szCs w:val="24"/>
        </w:rPr>
        <w:t>elkaar gelegd</w:t>
      </w:r>
      <w:r>
        <w:rPr>
          <w:rFonts w:ascii="Cambria" w:hAnsi="Cambria"/>
          <w:sz w:val="24"/>
          <w:szCs w:val="24"/>
        </w:rPr>
        <w:t>. O</w:t>
      </w:r>
      <w:r w:rsidRPr="004F2457">
        <w:rPr>
          <w:rFonts w:ascii="Cambria" w:hAnsi="Cambria"/>
          <w:sz w:val="24"/>
          <w:szCs w:val="24"/>
        </w:rPr>
        <w:t>p basis van de verschillen worden de risico’s voor overbelasting</w:t>
      </w:r>
      <w:r>
        <w:rPr>
          <w:rFonts w:ascii="Cambria" w:hAnsi="Cambria"/>
          <w:sz w:val="24"/>
          <w:szCs w:val="24"/>
        </w:rPr>
        <w:t xml:space="preserve">, blessures, onder presteren en </w:t>
      </w:r>
      <w:proofErr w:type="gramStart"/>
      <w:r>
        <w:rPr>
          <w:rFonts w:ascii="Cambria" w:hAnsi="Cambria"/>
          <w:sz w:val="24"/>
          <w:szCs w:val="24"/>
        </w:rPr>
        <w:t xml:space="preserve">dergelijke, </w:t>
      </w:r>
      <w:r w:rsidRPr="004F2457">
        <w:rPr>
          <w:rFonts w:ascii="Cambria" w:hAnsi="Cambria"/>
          <w:sz w:val="24"/>
          <w:szCs w:val="24"/>
        </w:rPr>
        <w:t xml:space="preserve"> op</w:t>
      </w:r>
      <w:proofErr w:type="gramEnd"/>
      <w:r w:rsidRPr="004F2457">
        <w:rPr>
          <w:rFonts w:ascii="Cambria" w:hAnsi="Cambria"/>
          <w:sz w:val="24"/>
          <w:szCs w:val="24"/>
        </w:rPr>
        <w:t xml:space="preserve"> verschillende gebieden in kaart gebracht.</w:t>
      </w:r>
    </w:p>
    <w:p w14:paraId="03AB5247" w14:textId="77777777" w:rsidR="00C7517F" w:rsidRDefault="00C7517F" w:rsidP="00C7517F">
      <w:pPr>
        <w:spacing w:line="276" w:lineRule="auto"/>
        <w:rPr>
          <w:rFonts w:ascii="Cambria" w:hAnsi="Cambria"/>
          <w:i/>
          <w:iCs/>
        </w:rPr>
      </w:pPr>
    </w:p>
    <w:p w14:paraId="5E802A2F" w14:textId="77777777" w:rsidR="00C7517F" w:rsidRPr="00C96BC4" w:rsidRDefault="00C7517F" w:rsidP="00C7517F">
      <w:pPr>
        <w:spacing w:line="276" w:lineRule="auto"/>
        <w:rPr>
          <w:rFonts w:ascii="Cambria" w:hAnsi="Cambria"/>
          <w:i/>
          <w:iCs/>
        </w:rPr>
      </w:pPr>
      <w:r w:rsidRPr="00C96BC4">
        <w:rPr>
          <w:rFonts w:ascii="Cambria" w:hAnsi="Cambria"/>
          <w:i/>
          <w:iCs/>
        </w:rPr>
        <w:t>Casus</w:t>
      </w:r>
    </w:p>
    <w:p w14:paraId="75DF3658" w14:textId="77777777" w:rsidR="00C7517F" w:rsidRDefault="00C7517F" w:rsidP="00C7517F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0F34D60B" w14:textId="77777777" w:rsidR="00C7517F" w:rsidRPr="00D51922" w:rsidRDefault="00C7517F" w:rsidP="00C7517F">
      <w:pPr>
        <w:spacing w:line="276" w:lineRule="auto"/>
        <w:rPr>
          <w:rFonts w:ascii="Cambria" w:hAnsi="Cambria"/>
          <w:b/>
          <w:bCs/>
        </w:rPr>
      </w:pPr>
      <w:r w:rsidRPr="00D51922">
        <w:rPr>
          <w:rFonts w:ascii="Cambria" w:hAnsi="Cambria"/>
          <w:b/>
          <w:bCs/>
        </w:rPr>
        <w:t xml:space="preserve">Dag 2: </w:t>
      </w:r>
    </w:p>
    <w:p w14:paraId="79041213" w14:textId="77777777" w:rsidR="00C7517F" w:rsidRPr="00D51922" w:rsidRDefault="00C7517F" w:rsidP="00C7517F">
      <w:pPr>
        <w:spacing w:line="276" w:lineRule="auto"/>
        <w:rPr>
          <w:rFonts w:ascii="Cambria" w:hAnsi="Cambria"/>
          <w:i/>
          <w:iCs/>
        </w:rPr>
      </w:pPr>
      <w:r w:rsidRPr="00D51922">
        <w:rPr>
          <w:rFonts w:ascii="Cambria" w:hAnsi="Cambria"/>
          <w:i/>
          <w:iCs/>
        </w:rPr>
        <w:t>Begeleiden</w:t>
      </w:r>
    </w:p>
    <w:p w14:paraId="2C3657F1" w14:textId="77777777" w:rsidR="00C7517F" w:rsidRDefault="00C7517F" w:rsidP="00C7517F">
      <w:pPr>
        <w:pStyle w:val="Lijstalinea"/>
        <w:numPr>
          <w:ilvl w:val="0"/>
          <w:numId w:val="5"/>
        </w:numPr>
        <w:spacing w:before="0" w:beforeAutospacing="0" w:after="0" w:afterAutospacing="0" w:line="276" w:lineRule="auto"/>
        <w:rPr>
          <w:rFonts w:ascii="Cambria" w:hAnsi="Cambria"/>
          <w:sz w:val="24"/>
          <w:szCs w:val="24"/>
        </w:rPr>
      </w:pPr>
      <w:r w:rsidRPr="004F2457">
        <w:rPr>
          <w:rFonts w:ascii="Cambria" w:hAnsi="Cambria"/>
          <w:sz w:val="24"/>
          <w:szCs w:val="24"/>
        </w:rPr>
        <w:t xml:space="preserve">Interveniëren op basis van de profielen die gemaakt zijn op dag 1. Wat </w:t>
      </w:r>
      <w:r>
        <w:rPr>
          <w:rFonts w:ascii="Cambria" w:hAnsi="Cambria"/>
          <w:sz w:val="24"/>
          <w:szCs w:val="24"/>
        </w:rPr>
        <w:t>ga</w:t>
      </w:r>
      <w:r w:rsidRPr="004F2457">
        <w:rPr>
          <w:rFonts w:ascii="Cambria" w:hAnsi="Cambria"/>
          <w:sz w:val="24"/>
          <w:szCs w:val="24"/>
        </w:rPr>
        <w:t xml:space="preserve"> je aanbieden waarom en op welke wijze? </w:t>
      </w:r>
      <w:r>
        <w:rPr>
          <w:rFonts w:ascii="Cambria" w:hAnsi="Cambria"/>
          <w:sz w:val="24"/>
          <w:szCs w:val="24"/>
        </w:rPr>
        <w:t>Inventariseren van mogelijkheden.</w:t>
      </w:r>
    </w:p>
    <w:p w14:paraId="3BD887E7" w14:textId="77777777" w:rsidR="00C7517F" w:rsidRPr="004F2457" w:rsidRDefault="00C7517F" w:rsidP="00C7517F">
      <w:pPr>
        <w:pStyle w:val="Lijstalinea"/>
        <w:numPr>
          <w:ilvl w:val="0"/>
          <w:numId w:val="5"/>
        </w:numPr>
        <w:spacing w:before="0" w:beforeAutospacing="0" w:after="0" w:afterAutospacing="0" w:line="276" w:lineRule="auto"/>
        <w:rPr>
          <w:rFonts w:ascii="Cambria" w:hAnsi="Cambria"/>
          <w:sz w:val="24"/>
          <w:szCs w:val="24"/>
        </w:rPr>
      </w:pPr>
      <w:r w:rsidRPr="004F2457">
        <w:rPr>
          <w:rFonts w:ascii="Cambria" w:hAnsi="Cambria"/>
          <w:sz w:val="24"/>
          <w:szCs w:val="24"/>
        </w:rPr>
        <w:t>Commitment krijgen van je klant</w:t>
      </w:r>
      <w:r>
        <w:rPr>
          <w:rFonts w:ascii="Cambria" w:hAnsi="Cambria"/>
          <w:sz w:val="24"/>
          <w:szCs w:val="24"/>
        </w:rPr>
        <w:t xml:space="preserve"> t.a.v. doelstelling en werkwijze</w:t>
      </w:r>
      <w:r w:rsidRPr="004F2457">
        <w:rPr>
          <w:rFonts w:ascii="Cambria" w:hAnsi="Cambria"/>
          <w:sz w:val="24"/>
          <w:szCs w:val="24"/>
        </w:rPr>
        <w:t>.</w:t>
      </w:r>
    </w:p>
    <w:p w14:paraId="7CE26A1A" w14:textId="77777777" w:rsidR="00C7517F" w:rsidRPr="004F2457" w:rsidRDefault="00C7517F" w:rsidP="00C7517F">
      <w:pPr>
        <w:pStyle w:val="Lijstalinea"/>
        <w:numPr>
          <w:ilvl w:val="0"/>
          <w:numId w:val="5"/>
        </w:numPr>
        <w:spacing w:before="0" w:beforeAutospacing="0" w:after="0" w:afterAutospacing="0" w:line="276" w:lineRule="auto"/>
        <w:rPr>
          <w:rFonts w:ascii="Cambria" w:hAnsi="Cambria"/>
          <w:sz w:val="24"/>
          <w:szCs w:val="24"/>
        </w:rPr>
      </w:pPr>
      <w:r w:rsidRPr="004F2457">
        <w:rPr>
          <w:rFonts w:ascii="Cambria" w:hAnsi="Cambria"/>
          <w:sz w:val="24"/>
          <w:szCs w:val="24"/>
        </w:rPr>
        <w:t>De invloed van de stijl en positionering van de begeleider.</w:t>
      </w:r>
    </w:p>
    <w:p w14:paraId="150D68B3" w14:textId="77777777" w:rsidR="00C7517F" w:rsidRPr="004F2457" w:rsidRDefault="00C7517F" w:rsidP="00C7517F">
      <w:pPr>
        <w:pStyle w:val="Lijstalinea"/>
        <w:numPr>
          <w:ilvl w:val="0"/>
          <w:numId w:val="5"/>
        </w:numPr>
        <w:spacing w:before="0" w:beforeAutospacing="0" w:after="0" w:afterAutospacing="0" w:line="276" w:lineRule="auto"/>
        <w:rPr>
          <w:rFonts w:ascii="Cambria" w:hAnsi="Cambria"/>
          <w:sz w:val="24"/>
          <w:szCs w:val="24"/>
        </w:rPr>
      </w:pPr>
      <w:r w:rsidRPr="004F2457">
        <w:rPr>
          <w:rFonts w:ascii="Cambria" w:hAnsi="Cambria"/>
          <w:sz w:val="24"/>
          <w:szCs w:val="24"/>
        </w:rPr>
        <w:t>Uitvoeren van één of meerdere interventies (preventief, ter optimalisatie van de prestatie).</w:t>
      </w:r>
    </w:p>
    <w:p w14:paraId="3E765B3E" w14:textId="77777777" w:rsidR="00C7517F" w:rsidRDefault="00C7517F" w:rsidP="00C7517F">
      <w:pPr>
        <w:spacing w:line="276" w:lineRule="auto"/>
        <w:rPr>
          <w:rFonts w:ascii="Cambria" w:hAnsi="Cambria"/>
        </w:rPr>
      </w:pPr>
    </w:p>
    <w:p w14:paraId="5D97268C" w14:textId="77777777" w:rsidR="00C7517F" w:rsidRPr="00C96BC4" w:rsidRDefault="00C7517F" w:rsidP="00C7517F">
      <w:pPr>
        <w:spacing w:line="276" w:lineRule="auto"/>
        <w:rPr>
          <w:rFonts w:ascii="Cambria" w:hAnsi="Cambria"/>
          <w:i/>
          <w:iCs/>
        </w:rPr>
      </w:pPr>
      <w:r w:rsidRPr="00C96BC4">
        <w:rPr>
          <w:rFonts w:ascii="Cambria" w:hAnsi="Cambria"/>
          <w:i/>
          <w:iCs/>
        </w:rPr>
        <w:t xml:space="preserve">Behandeling van een aantal </w:t>
      </w:r>
      <w:r>
        <w:rPr>
          <w:rFonts w:ascii="Cambria" w:hAnsi="Cambria"/>
          <w:i/>
          <w:iCs/>
        </w:rPr>
        <w:t>regelmatig</w:t>
      </w:r>
      <w:r w:rsidRPr="00C96BC4">
        <w:rPr>
          <w:rFonts w:ascii="Cambria" w:hAnsi="Cambria"/>
          <w:i/>
          <w:iCs/>
        </w:rPr>
        <w:t xml:space="preserve"> voorkomende klachten</w:t>
      </w:r>
      <w:r>
        <w:rPr>
          <w:rFonts w:ascii="Cambria" w:hAnsi="Cambria"/>
          <w:i/>
          <w:iCs/>
        </w:rPr>
        <w:t>, zoals:</w:t>
      </w:r>
    </w:p>
    <w:p w14:paraId="0AAEBE93" w14:textId="77777777" w:rsidR="00C7517F" w:rsidRPr="004F2457" w:rsidRDefault="00C7517F" w:rsidP="00C7517F">
      <w:pPr>
        <w:pStyle w:val="Lijstalinea"/>
        <w:numPr>
          <w:ilvl w:val="0"/>
          <w:numId w:val="6"/>
        </w:numPr>
        <w:spacing w:before="0" w:beforeAutospacing="0" w:after="0" w:afterAutospacing="0" w:line="276" w:lineRule="auto"/>
        <w:rPr>
          <w:rFonts w:ascii="Cambria" w:hAnsi="Cambria"/>
          <w:sz w:val="24"/>
          <w:szCs w:val="24"/>
        </w:rPr>
      </w:pPr>
      <w:r w:rsidRPr="004F2457">
        <w:rPr>
          <w:rFonts w:ascii="Cambria" w:hAnsi="Cambria"/>
          <w:sz w:val="24"/>
          <w:szCs w:val="24"/>
        </w:rPr>
        <w:t>Overbelasting klachten</w:t>
      </w:r>
    </w:p>
    <w:p w14:paraId="6CD1CE96" w14:textId="77777777" w:rsidR="00C7517F" w:rsidRPr="004F2457" w:rsidRDefault="00C7517F" w:rsidP="00C7517F">
      <w:pPr>
        <w:pStyle w:val="Lijstalinea"/>
        <w:numPr>
          <w:ilvl w:val="0"/>
          <w:numId w:val="6"/>
        </w:numPr>
        <w:spacing w:before="0" w:beforeAutospacing="0" w:after="0" w:afterAutospacing="0" w:line="276" w:lineRule="auto"/>
        <w:rPr>
          <w:rFonts w:ascii="Cambria" w:hAnsi="Cambria"/>
          <w:sz w:val="24"/>
          <w:szCs w:val="24"/>
        </w:rPr>
      </w:pPr>
      <w:r w:rsidRPr="004F2457">
        <w:rPr>
          <w:rFonts w:ascii="Cambria" w:hAnsi="Cambria"/>
          <w:sz w:val="24"/>
          <w:szCs w:val="24"/>
        </w:rPr>
        <w:t>Omgaan met druk</w:t>
      </w:r>
    </w:p>
    <w:p w14:paraId="47EF51BE" w14:textId="77777777" w:rsidR="00C7517F" w:rsidRPr="000A46F5" w:rsidRDefault="00C7517F" w:rsidP="00C7517F">
      <w:pPr>
        <w:pStyle w:val="Lijstalinea"/>
        <w:numPr>
          <w:ilvl w:val="0"/>
          <w:numId w:val="6"/>
        </w:numPr>
        <w:spacing w:before="0" w:beforeAutospacing="0" w:after="0" w:afterAutospacing="0" w:line="276" w:lineRule="auto"/>
        <w:rPr>
          <w:rFonts w:ascii="Cambria" w:hAnsi="Cambria"/>
          <w:sz w:val="24"/>
          <w:szCs w:val="24"/>
        </w:rPr>
      </w:pPr>
      <w:r w:rsidRPr="004F2457">
        <w:rPr>
          <w:rFonts w:ascii="Cambria" w:hAnsi="Cambria"/>
          <w:sz w:val="24"/>
          <w:szCs w:val="24"/>
        </w:rPr>
        <w:t>Blessures</w:t>
      </w:r>
    </w:p>
    <w:p w14:paraId="431FCC9A" w14:textId="77777777" w:rsidR="00C7517F" w:rsidRPr="009D63C7" w:rsidRDefault="00C7517F" w:rsidP="00C7517F">
      <w:pPr>
        <w:pStyle w:val="Lijstalinea"/>
        <w:numPr>
          <w:ilvl w:val="0"/>
          <w:numId w:val="6"/>
        </w:numPr>
        <w:spacing w:before="0" w:beforeAutospacing="0" w:after="0" w:afterAutospacing="0" w:line="276" w:lineRule="auto"/>
        <w:rPr>
          <w:rFonts w:ascii="Cambria" w:hAnsi="Cambria"/>
          <w:sz w:val="24"/>
          <w:szCs w:val="24"/>
        </w:rPr>
      </w:pPr>
      <w:r w:rsidRPr="009D63C7">
        <w:rPr>
          <w:rFonts w:ascii="Cambria" w:hAnsi="Cambria"/>
          <w:sz w:val="24"/>
          <w:szCs w:val="24"/>
        </w:rPr>
        <w:t>Wat ingebracht wordt door de deelnemers</w:t>
      </w:r>
    </w:p>
    <w:p w14:paraId="35F8FCF9" w14:textId="77777777" w:rsidR="00C7517F" w:rsidRDefault="00C7517F" w:rsidP="00C7517F">
      <w:pPr>
        <w:spacing w:line="276" w:lineRule="auto"/>
        <w:rPr>
          <w:rFonts w:ascii="Cambria" w:hAnsi="Cambria"/>
          <w:i/>
          <w:iCs/>
        </w:rPr>
      </w:pPr>
    </w:p>
    <w:p w14:paraId="2C0DABCF" w14:textId="77777777" w:rsidR="00C7517F" w:rsidRPr="00C96BC4" w:rsidRDefault="00C7517F" w:rsidP="00C7517F">
      <w:pPr>
        <w:spacing w:line="276" w:lineRule="auto"/>
        <w:rPr>
          <w:rFonts w:ascii="Cambria" w:hAnsi="Cambria"/>
          <w:i/>
          <w:iCs/>
        </w:rPr>
      </w:pPr>
      <w:r w:rsidRPr="00C96BC4">
        <w:rPr>
          <w:rFonts w:ascii="Cambria" w:hAnsi="Cambria"/>
          <w:i/>
          <w:iCs/>
        </w:rPr>
        <w:t>Casus</w:t>
      </w:r>
    </w:p>
    <w:p w14:paraId="2384E564" w14:textId="77777777" w:rsidR="00C7517F" w:rsidRDefault="00C7517F" w:rsidP="00C7517F">
      <w:pPr>
        <w:spacing w:line="276" w:lineRule="auto"/>
        <w:rPr>
          <w:rFonts w:ascii="Cambria" w:hAnsi="Cambria"/>
        </w:rPr>
      </w:pPr>
    </w:p>
    <w:p w14:paraId="3C60E1DA" w14:textId="77777777" w:rsidR="00C7517F" w:rsidRPr="00C96BC4" w:rsidRDefault="00C7517F" w:rsidP="00C7517F">
      <w:pPr>
        <w:spacing w:line="276" w:lineRule="auto"/>
        <w:rPr>
          <w:rFonts w:ascii="Cambria" w:hAnsi="Cambria"/>
          <w:b/>
          <w:bCs/>
        </w:rPr>
      </w:pPr>
      <w:r w:rsidRPr="00C96BC4">
        <w:rPr>
          <w:rFonts w:ascii="Cambria" w:hAnsi="Cambria"/>
          <w:b/>
          <w:bCs/>
        </w:rPr>
        <w:t xml:space="preserve">Dag 3: </w:t>
      </w:r>
    </w:p>
    <w:p w14:paraId="6BC54EB2" w14:textId="77777777" w:rsidR="00C7517F" w:rsidRPr="00C96BC4" w:rsidRDefault="00C7517F" w:rsidP="00C7517F">
      <w:pPr>
        <w:spacing w:line="276" w:lineRule="auto"/>
        <w:rPr>
          <w:rFonts w:ascii="Cambria" w:hAnsi="Cambria"/>
          <w:i/>
          <w:iCs/>
        </w:rPr>
      </w:pPr>
      <w:r w:rsidRPr="00C96BC4">
        <w:rPr>
          <w:rFonts w:ascii="Cambria" w:hAnsi="Cambria"/>
          <w:i/>
          <w:iCs/>
        </w:rPr>
        <w:t>Begeleiden van teams</w:t>
      </w:r>
      <w:r>
        <w:rPr>
          <w:rFonts w:ascii="Cambria" w:hAnsi="Cambria"/>
          <w:i/>
          <w:iCs/>
        </w:rPr>
        <w:t>, waarnemen</w:t>
      </w:r>
    </w:p>
    <w:p w14:paraId="0B68EF17" w14:textId="77777777" w:rsidR="00C7517F" w:rsidRPr="004F2457" w:rsidRDefault="00C7517F" w:rsidP="00C7517F">
      <w:pPr>
        <w:pStyle w:val="Lijstalinea"/>
        <w:numPr>
          <w:ilvl w:val="0"/>
          <w:numId w:val="7"/>
        </w:numPr>
        <w:spacing w:before="0" w:beforeAutospacing="0" w:after="0" w:afterAutospacing="0" w:line="276" w:lineRule="auto"/>
        <w:rPr>
          <w:rFonts w:ascii="Cambria" w:hAnsi="Cambria"/>
          <w:sz w:val="24"/>
          <w:szCs w:val="24"/>
        </w:rPr>
      </w:pPr>
      <w:r w:rsidRPr="004F2457">
        <w:rPr>
          <w:rFonts w:ascii="Cambria" w:hAnsi="Cambria"/>
          <w:sz w:val="24"/>
          <w:szCs w:val="24"/>
        </w:rPr>
        <w:t>Onderscheiden van de verschillende profielen in een team</w:t>
      </w:r>
    </w:p>
    <w:p w14:paraId="53A8F289" w14:textId="77777777" w:rsidR="00C7517F" w:rsidRPr="004F2457" w:rsidRDefault="00C7517F" w:rsidP="00C7517F">
      <w:pPr>
        <w:pStyle w:val="Lijstalinea"/>
        <w:numPr>
          <w:ilvl w:val="0"/>
          <w:numId w:val="7"/>
        </w:numPr>
        <w:spacing w:before="0" w:beforeAutospacing="0" w:after="0" w:afterAutospacing="0" w:line="276" w:lineRule="auto"/>
        <w:rPr>
          <w:rFonts w:ascii="Cambria" w:hAnsi="Cambria"/>
          <w:sz w:val="24"/>
          <w:szCs w:val="24"/>
        </w:rPr>
      </w:pPr>
      <w:r w:rsidRPr="004F2457">
        <w:rPr>
          <w:rFonts w:ascii="Cambria" w:hAnsi="Cambria"/>
          <w:sz w:val="24"/>
          <w:szCs w:val="24"/>
        </w:rPr>
        <w:t>Rollen, posities, onderlinge verhoudingen</w:t>
      </w:r>
    </w:p>
    <w:p w14:paraId="136D5FEB" w14:textId="77777777" w:rsidR="00C7517F" w:rsidRPr="004F2457" w:rsidRDefault="00C7517F" w:rsidP="00C7517F">
      <w:pPr>
        <w:pStyle w:val="Lijstalinea"/>
        <w:numPr>
          <w:ilvl w:val="0"/>
          <w:numId w:val="7"/>
        </w:numPr>
        <w:spacing w:before="0" w:beforeAutospacing="0" w:after="0" w:afterAutospacing="0" w:line="276" w:lineRule="auto"/>
        <w:rPr>
          <w:rFonts w:ascii="Cambria" w:hAnsi="Cambria"/>
          <w:sz w:val="24"/>
          <w:szCs w:val="24"/>
        </w:rPr>
      </w:pPr>
      <w:r w:rsidRPr="004F2457">
        <w:rPr>
          <w:rFonts w:ascii="Cambria" w:hAnsi="Cambria"/>
          <w:sz w:val="24"/>
          <w:szCs w:val="24"/>
        </w:rPr>
        <w:t xml:space="preserve">Positiebepaling van de </w:t>
      </w:r>
      <w:proofErr w:type="spellStart"/>
      <w:r w:rsidRPr="004F2457">
        <w:rPr>
          <w:rFonts w:ascii="Cambria" w:hAnsi="Cambria"/>
          <w:sz w:val="24"/>
          <w:szCs w:val="24"/>
        </w:rPr>
        <w:t>haptonomisch</w:t>
      </w:r>
      <w:proofErr w:type="spellEnd"/>
      <w:r w:rsidRPr="004F2457">
        <w:rPr>
          <w:rFonts w:ascii="Cambria" w:hAnsi="Cambria"/>
          <w:sz w:val="24"/>
          <w:szCs w:val="24"/>
        </w:rPr>
        <w:t xml:space="preserve"> begeleider t.o.v. het begeleidingsteam</w:t>
      </w:r>
    </w:p>
    <w:p w14:paraId="66056E4B" w14:textId="77777777" w:rsidR="00C7517F" w:rsidRDefault="00C7517F" w:rsidP="00C7517F">
      <w:pPr>
        <w:spacing w:line="276" w:lineRule="auto"/>
        <w:rPr>
          <w:rFonts w:ascii="Cambria" w:hAnsi="Cambria"/>
        </w:rPr>
      </w:pPr>
    </w:p>
    <w:p w14:paraId="79652EBA" w14:textId="77777777" w:rsidR="00C7517F" w:rsidRDefault="00C7517F" w:rsidP="00C7517F">
      <w:pPr>
        <w:spacing w:line="276" w:lineRule="auto"/>
        <w:rPr>
          <w:rFonts w:ascii="Cambria" w:hAnsi="Cambria"/>
          <w:i/>
          <w:iCs/>
        </w:rPr>
      </w:pPr>
      <w:r w:rsidRPr="00C96BC4">
        <w:rPr>
          <w:rFonts w:ascii="Cambria" w:hAnsi="Cambria"/>
          <w:i/>
          <w:iCs/>
        </w:rPr>
        <w:lastRenderedPageBreak/>
        <w:t>Begeleiden van teams</w:t>
      </w:r>
      <w:r>
        <w:rPr>
          <w:rFonts w:ascii="Cambria" w:hAnsi="Cambria"/>
          <w:i/>
          <w:iCs/>
        </w:rPr>
        <w:t>, interveniëren</w:t>
      </w:r>
    </w:p>
    <w:p w14:paraId="39BE7C99" w14:textId="77777777" w:rsidR="00C7517F" w:rsidRPr="00C96BC4" w:rsidRDefault="00C7517F" w:rsidP="00C7517F">
      <w:pPr>
        <w:pStyle w:val="Lijstalinea"/>
        <w:numPr>
          <w:ilvl w:val="0"/>
          <w:numId w:val="1"/>
        </w:numPr>
        <w:spacing w:before="0" w:beforeAutospacing="0" w:line="276" w:lineRule="auto"/>
        <w:rPr>
          <w:rFonts w:ascii="Cambria" w:hAnsi="Cambria"/>
          <w:sz w:val="24"/>
          <w:szCs w:val="24"/>
        </w:rPr>
      </w:pPr>
      <w:r w:rsidRPr="00C96BC4">
        <w:rPr>
          <w:rFonts w:ascii="Cambria" w:hAnsi="Cambria"/>
          <w:sz w:val="24"/>
          <w:szCs w:val="24"/>
        </w:rPr>
        <w:t>Interveniëren ter optimalisatie van de teamprestatie op het niveau van denken, voelen en</w:t>
      </w:r>
      <w:r>
        <w:rPr>
          <w:rFonts w:ascii="Cambria" w:hAnsi="Cambria"/>
          <w:sz w:val="24"/>
          <w:szCs w:val="24"/>
        </w:rPr>
        <w:t>/of</w:t>
      </w:r>
      <w:r w:rsidRPr="00C96BC4">
        <w:rPr>
          <w:rFonts w:ascii="Cambria" w:hAnsi="Cambria"/>
          <w:sz w:val="24"/>
          <w:szCs w:val="24"/>
        </w:rPr>
        <w:t xml:space="preserve"> bewegen.</w:t>
      </w:r>
    </w:p>
    <w:p w14:paraId="5BBECA21" w14:textId="77777777" w:rsidR="00C7517F" w:rsidRPr="00C96BC4" w:rsidRDefault="00C7517F" w:rsidP="00C7517F">
      <w:pPr>
        <w:pStyle w:val="Lijstalinea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</w:rPr>
      </w:pPr>
      <w:r w:rsidRPr="00C96BC4">
        <w:rPr>
          <w:rFonts w:ascii="Cambria" w:hAnsi="Cambria"/>
          <w:sz w:val="24"/>
          <w:szCs w:val="24"/>
        </w:rPr>
        <w:t xml:space="preserve">Brainstormen over de keuze van </w:t>
      </w:r>
      <w:r>
        <w:rPr>
          <w:rFonts w:ascii="Cambria" w:hAnsi="Cambria"/>
          <w:sz w:val="24"/>
          <w:szCs w:val="24"/>
        </w:rPr>
        <w:t>bovenstaande</w:t>
      </w:r>
      <w:r w:rsidRPr="00C96BC4">
        <w:rPr>
          <w:rFonts w:ascii="Cambria" w:hAnsi="Cambria"/>
          <w:sz w:val="24"/>
          <w:szCs w:val="24"/>
        </w:rPr>
        <w:t xml:space="preserve"> insteek</w:t>
      </w:r>
    </w:p>
    <w:p w14:paraId="415D37F1" w14:textId="77777777" w:rsidR="00C7517F" w:rsidRPr="00C96BC4" w:rsidRDefault="00C7517F" w:rsidP="00C7517F">
      <w:pPr>
        <w:pStyle w:val="Lijstalinea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</w:rPr>
      </w:pPr>
      <w:r w:rsidRPr="00C96BC4">
        <w:rPr>
          <w:rFonts w:ascii="Cambria" w:hAnsi="Cambria"/>
          <w:sz w:val="24"/>
          <w:szCs w:val="24"/>
        </w:rPr>
        <w:t>Zicht op randvoorwaarden</w:t>
      </w:r>
    </w:p>
    <w:p w14:paraId="3037FE3B" w14:textId="77777777" w:rsidR="00C7517F" w:rsidRDefault="00C7517F" w:rsidP="00C7517F">
      <w:pPr>
        <w:pStyle w:val="Lijstalinea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</w:rPr>
      </w:pPr>
      <w:r w:rsidRPr="00C96BC4">
        <w:rPr>
          <w:rFonts w:ascii="Cambria" w:hAnsi="Cambria"/>
          <w:sz w:val="24"/>
          <w:szCs w:val="24"/>
        </w:rPr>
        <w:t xml:space="preserve">Rol, positie, attitude van de </w:t>
      </w:r>
      <w:proofErr w:type="spellStart"/>
      <w:r w:rsidRPr="00C96BC4">
        <w:rPr>
          <w:rFonts w:ascii="Cambria" w:hAnsi="Cambria"/>
          <w:sz w:val="24"/>
          <w:szCs w:val="24"/>
        </w:rPr>
        <w:t>haptotherapeut</w:t>
      </w:r>
      <w:proofErr w:type="spellEnd"/>
    </w:p>
    <w:p w14:paraId="6F20E390" w14:textId="77777777" w:rsidR="00C7517F" w:rsidRPr="00C96BC4" w:rsidRDefault="00C7517F" w:rsidP="00C7517F">
      <w:pPr>
        <w:pStyle w:val="Lijstalinea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Uitleg aan andere leden van het begeleidingsteam rondom de sporter waarom je wat doet.</w:t>
      </w:r>
    </w:p>
    <w:p w14:paraId="5BC70C1D" w14:textId="77777777" w:rsidR="00C7517F" w:rsidRPr="00C96BC4" w:rsidRDefault="00C7517F" w:rsidP="00C7517F">
      <w:pPr>
        <w:spacing w:line="276" w:lineRule="auto"/>
        <w:rPr>
          <w:rFonts w:ascii="Cambria" w:hAnsi="Cambria"/>
          <w:i/>
          <w:iCs/>
        </w:rPr>
      </w:pPr>
      <w:r w:rsidRPr="00C96BC4">
        <w:rPr>
          <w:rFonts w:ascii="Cambria" w:hAnsi="Cambria"/>
          <w:i/>
          <w:iCs/>
        </w:rPr>
        <w:t>Casus</w:t>
      </w:r>
    </w:p>
    <w:p w14:paraId="7E2897A9" w14:textId="77777777" w:rsidR="00C7517F" w:rsidRDefault="00C7517F" w:rsidP="00C7517F">
      <w:pPr>
        <w:spacing w:line="276" w:lineRule="auto"/>
        <w:rPr>
          <w:rFonts w:ascii="Cambria" w:hAnsi="Cambria"/>
        </w:rPr>
      </w:pPr>
    </w:p>
    <w:p w14:paraId="764F3A82" w14:textId="77777777" w:rsidR="00C7517F" w:rsidRPr="00C96BC4" w:rsidRDefault="00C7517F" w:rsidP="00C7517F">
      <w:pPr>
        <w:spacing w:line="276" w:lineRule="auto"/>
        <w:rPr>
          <w:rFonts w:ascii="Cambria" w:hAnsi="Cambria"/>
          <w:b/>
          <w:bCs/>
        </w:rPr>
      </w:pPr>
      <w:r w:rsidRPr="00C96BC4">
        <w:rPr>
          <w:rFonts w:ascii="Cambria" w:hAnsi="Cambria"/>
          <w:b/>
          <w:bCs/>
        </w:rPr>
        <w:t xml:space="preserve">Dag 4: </w:t>
      </w:r>
    </w:p>
    <w:p w14:paraId="588480D7" w14:textId="77777777" w:rsidR="00C7517F" w:rsidRDefault="00C7517F" w:rsidP="00C7517F">
      <w:pPr>
        <w:spacing w:line="276" w:lineRule="auto"/>
        <w:rPr>
          <w:rFonts w:ascii="Cambria" w:hAnsi="Cambria"/>
        </w:rPr>
      </w:pPr>
      <w:r>
        <w:rPr>
          <w:rFonts w:ascii="Cambria" w:hAnsi="Cambria"/>
          <w:i/>
          <w:iCs/>
        </w:rPr>
        <w:t>Wederom aandacht voor b</w:t>
      </w:r>
      <w:r w:rsidRPr="00C96BC4">
        <w:rPr>
          <w:rFonts w:ascii="Cambria" w:hAnsi="Cambria"/>
          <w:i/>
          <w:iCs/>
        </w:rPr>
        <w:t xml:space="preserve">ehandeling van een aantal </w:t>
      </w:r>
      <w:r>
        <w:rPr>
          <w:rFonts w:ascii="Cambria" w:hAnsi="Cambria"/>
          <w:i/>
          <w:iCs/>
        </w:rPr>
        <w:t>regelmatig</w:t>
      </w:r>
      <w:r w:rsidRPr="00C96BC4">
        <w:rPr>
          <w:rFonts w:ascii="Cambria" w:hAnsi="Cambria"/>
          <w:i/>
          <w:iCs/>
        </w:rPr>
        <w:t xml:space="preserve"> voorkomende klachten</w:t>
      </w:r>
      <w:r>
        <w:rPr>
          <w:rFonts w:ascii="Cambria" w:hAnsi="Cambria"/>
          <w:i/>
          <w:iCs/>
        </w:rPr>
        <w:t>, zoals:</w:t>
      </w:r>
    </w:p>
    <w:p w14:paraId="6E4F9C6F" w14:textId="77777777" w:rsidR="00C7517F" w:rsidRPr="009D63C7" w:rsidRDefault="00C7517F" w:rsidP="00C7517F">
      <w:pPr>
        <w:pStyle w:val="Lijstalinea"/>
        <w:numPr>
          <w:ilvl w:val="0"/>
          <w:numId w:val="2"/>
        </w:numPr>
        <w:spacing w:before="0" w:beforeAutospacing="0" w:after="0" w:afterAutospacing="0" w:line="276" w:lineRule="auto"/>
        <w:rPr>
          <w:rFonts w:ascii="Cambria" w:hAnsi="Cambria"/>
          <w:sz w:val="24"/>
          <w:szCs w:val="24"/>
        </w:rPr>
      </w:pPr>
      <w:r w:rsidRPr="009D63C7">
        <w:rPr>
          <w:rFonts w:ascii="Cambria" w:hAnsi="Cambria"/>
          <w:sz w:val="24"/>
          <w:szCs w:val="24"/>
        </w:rPr>
        <w:t>Overbelasting klachten</w:t>
      </w:r>
    </w:p>
    <w:p w14:paraId="7F31307A" w14:textId="77777777" w:rsidR="00C7517F" w:rsidRPr="009D63C7" w:rsidRDefault="00C7517F" w:rsidP="00C7517F">
      <w:pPr>
        <w:pStyle w:val="Lijstalinea"/>
        <w:numPr>
          <w:ilvl w:val="0"/>
          <w:numId w:val="2"/>
        </w:numPr>
        <w:spacing w:before="0" w:beforeAutospacing="0" w:after="0" w:afterAutospacing="0" w:line="276" w:lineRule="auto"/>
        <w:rPr>
          <w:rFonts w:ascii="Cambria" w:hAnsi="Cambria"/>
          <w:sz w:val="24"/>
          <w:szCs w:val="24"/>
        </w:rPr>
      </w:pPr>
      <w:r w:rsidRPr="009D63C7">
        <w:rPr>
          <w:rFonts w:ascii="Cambria" w:hAnsi="Cambria"/>
          <w:sz w:val="24"/>
          <w:szCs w:val="24"/>
        </w:rPr>
        <w:t>Omgaan met druk</w:t>
      </w:r>
    </w:p>
    <w:p w14:paraId="1D1DB6BA" w14:textId="77777777" w:rsidR="00C7517F" w:rsidRPr="009D63C7" w:rsidRDefault="00C7517F" w:rsidP="00C7517F">
      <w:pPr>
        <w:pStyle w:val="Lijstalinea"/>
        <w:numPr>
          <w:ilvl w:val="0"/>
          <w:numId w:val="2"/>
        </w:numPr>
        <w:spacing w:before="0" w:beforeAutospacing="0" w:after="0" w:afterAutospacing="0" w:line="276" w:lineRule="auto"/>
        <w:rPr>
          <w:rFonts w:ascii="Cambria" w:hAnsi="Cambria"/>
          <w:sz w:val="24"/>
          <w:szCs w:val="24"/>
        </w:rPr>
      </w:pPr>
      <w:r w:rsidRPr="009D63C7">
        <w:rPr>
          <w:rFonts w:ascii="Cambria" w:hAnsi="Cambria"/>
          <w:sz w:val="24"/>
          <w:szCs w:val="24"/>
        </w:rPr>
        <w:t>Blessures</w:t>
      </w:r>
    </w:p>
    <w:p w14:paraId="17F7C188" w14:textId="77777777" w:rsidR="00C7517F" w:rsidRPr="009D63C7" w:rsidRDefault="00C7517F" w:rsidP="00C7517F">
      <w:pPr>
        <w:pStyle w:val="Lijstalinea"/>
        <w:numPr>
          <w:ilvl w:val="0"/>
          <w:numId w:val="2"/>
        </w:numPr>
        <w:spacing w:before="0" w:beforeAutospacing="0" w:after="0" w:afterAutospacing="0" w:line="276" w:lineRule="auto"/>
        <w:rPr>
          <w:rFonts w:ascii="Cambria" w:hAnsi="Cambria"/>
          <w:sz w:val="24"/>
          <w:szCs w:val="24"/>
        </w:rPr>
      </w:pPr>
      <w:r w:rsidRPr="009D63C7">
        <w:rPr>
          <w:rFonts w:ascii="Cambria" w:hAnsi="Cambria"/>
          <w:sz w:val="24"/>
          <w:szCs w:val="24"/>
        </w:rPr>
        <w:t>Wat ingebracht wordt door de deelnemers</w:t>
      </w:r>
    </w:p>
    <w:p w14:paraId="16C84E95" w14:textId="77777777" w:rsidR="00C7517F" w:rsidRDefault="00C7517F" w:rsidP="00C7517F">
      <w:pPr>
        <w:spacing w:line="276" w:lineRule="auto"/>
        <w:rPr>
          <w:rFonts w:ascii="Cambria" w:hAnsi="Cambria"/>
        </w:rPr>
      </w:pPr>
    </w:p>
    <w:p w14:paraId="1D7B6B3E" w14:textId="77777777" w:rsidR="00C7517F" w:rsidRDefault="00C7517F" w:rsidP="00C7517F">
      <w:pPr>
        <w:spacing w:line="276" w:lineRule="auto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Combineren van een hulpvraag van een sporter(s) en profilering</w:t>
      </w:r>
    </w:p>
    <w:p w14:paraId="22CDFD72" w14:textId="77777777" w:rsidR="00C7517F" w:rsidRPr="009D63C7" w:rsidRDefault="00C7517F" w:rsidP="00C7517F">
      <w:pPr>
        <w:pStyle w:val="Lijstalinea"/>
        <w:numPr>
          <w:ilvl w:val="0"/>
          <w:numId w:val="3"/>
        </w:numPr>
        <w:spacing w:before="0" w:beforeAutospacing="0" w:after="0" w:afterAutospacing="0" w:line="276" w:lineRule="auto"/>
        <w:rPr>
          <w:rFonts w:ascii="Cambria" w:hAnsi="Cambria"/>
          <w:sz w:val="24"/>
          <w:szCs w:val="24"/>
        </w:rPr>
      </w:pPr>
      <w:r w:rsidRPr="009D63C7">
        <w:rPr>
          <w:rFonts w:ascii="Cambria" w:hAnsi="Cambria"/>
          <w:sz w:val="24"/>
          <w:szCs w:val="24"/>
        </w:rPr>
        <w:t>Keuzes maken over het spoor dat je kiest en dit voorleggen aan de sporter</w:t>
      </w:r>
      <w:r>
        <w:rPr>
          <w:rFonts w:ascii="Cambria" w:hAnsi="Cambria"/>
          <w:sz w:val="24"/>
          <w:szCs w:val="24"/>
        </w:rPr>
        <w:t>, en hierop commitment krijgen.</w:t>
      </w:r>
    </w:p>
    <w:p w14:paraId="5380C2AC" w14:textId="77777777" w:rsidR="00C7517F" w:rsidRPr="009D63C7" w:rsidRDefault="00C7517F" w:rsidP="00C7517F">
      <w:pPr>
        <w:pStyle w:val="Lijstalinea"/>
        <w:numPr>
          <w:ilvl w:val="0"/>
          <w:numId w:val="3"/>
        </w:numPr>
        <w:spacing w:before="0" w:beforeAutospacing="0" w:after="0" w:afterAutospacing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Uitvoeren van interventies.</w:t>
      </w:r>
    </w:p>
    <w:p w14:paraId="0DB92C89" w14:textId="77777777" w:rsidR="00C7517F" w:rsidRPr="009D63C7" w:rsidRDefault="00C7517F" w:rsidP="00C7517F">
      <w:pPr>
        <w:spacing w:line="276" w:lineRule="auto"/>
        <w:rPr>
          <w:rFonts w:ascii="Cambria" w:hAnsi="Cambria"/>
        </w:rPr>
      </w:pPr>
    </w:p>
    <w:p w14:paraId="13EE3467" w14:textId="77777777" w:rsidR="00C7517F" w:rsidRDefault="00C7517F" w:rsidP="00C7517F">
      <w:pPr>
        <w:spacing w:line="276" w:lineRule="auto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Casus</w:t>
      </w:r>
    </w:p>
    <w:p w14:paraId="345D0279" w14:textId="77777777" w:rsidR="00C7517F" w:rsidRDefault="00C7517F" w:rsidP="00C7517F">
      <w:pPr>
        <w:spacing w:line="276" w:lineRule="auto"/>
        <w:rPr>
          <w:rFonts w:ascii="Cambria" w:hAnsi="Cambria"/>
          <w:i/>
          <w:iCs/>
        </w:rPr>
      </w:pPr>
    </w:p>
    <w:p w14:paraId="6F34B87E" w14:textId="77777777" w:rsidR="00C7517F" w:rsidRDefault="00C7517F" w:rsidP="00C7517F">
      <w:pPr>
        <w:spacing w:line="276" w:lineRule="auto"/>
        <w:rPr>
          <w:rFonts w:ascii="Cambria" w:hAnsi="Cambria"/>
          <w:b/>
          <w:bCs/>
        </w:rPr>
      </w:pPr>
      <w:r w:rsidRPr="009D63C7">
        <w:rPr>
          <w:rFonts w:ascii="Cambria" w:hAnsi="Cambria"/>
          <w:b/>
          <w:bCs/>
        </w:rPr>
        <w:t>Dag 5</w:t>
      </w:r>
      <w:r>
        <w:rPr>
          <w:rFonts w:ascii="Cambria" w:hAnsi="Cambria"/>
          <w:b/>
          <w:bCs/>
        </w:rPr>
        <w:t>:</w:t>
      </w:r>
    </w:p>
    <w:p w14:paraId="5496A020" w14:textId="77777777" w:rsidR="00C7517F" w:rsidRDefault="00C7517F" w:rsidP="00C7517F">
      <w:pPr>
        <w:spacing w:line="276" w:lineRule="auto"/>
        <w:rPr>
          <w:rFonts w:ascii="Cambria" w:hAnsi="Cambria"/>
        </w:rPr>
      </w:pPr>
      <w:r w:rsidRPr="009D63C7">
        <w:rPr>
          <w:rFonts w:ascii="Cambria" w:hAnsi="Cambria"/>
        </w:rPr>
        <w:t>Wordt ingevuld in samenspraak met de deelnemers</w:t>
      </w:r>
      <w:r>
        <w:rPr>
          <w:rFonts w:ascii="Cambria" w:hAnsi="Cambria"/>
        </w:rPr>
        <w:t>.</w:t>
      </w:r>
    </w:p>
    <w:p w14:paraId="3189CA43" w14:textId="77777777" w:rsidR="00C7517F" w:rsidRPr="009D63C7" w:rsidRDefault="00C7517F" w:rsidP="00C7517F">
      <w:pPr>
        <w:spacing w:line="276" w:lineRule="auto"/>
        <w:rPr>
          <w:rFonts w:ascii="Cambria" w:hAnsi="Cambria"/>
        </w:rPr>
      </w:pPr>
    </w:p>
    <w:p w14:paraId="0AE67D65" w14:textId="77777777" w:rsidR="00C7517F" w:rsidRDefault="00C7517F"/>
    <w:sectPr w:rsidR="00C75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155A"/>
    <w:multiLevelType w:val="hybridMultilevel"/>
    <w:tmpl w:val="84703B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A4E75"/>
    <w:multiLevelType w:val="hybridMultilevel"/>
    <w:tmpl w:val="2DB626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F566B"/>
    <w:multiLevelType w:val="hybridMultilevel"/>
    <w:tmpl w:val="0DF01E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06705"/>
    <w:multiLevelType w:val="hybridMultilevel"/>
    <w:tmpl w:val="D9BEFE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C1FC9"/>
    <w:multiLevelType w:val="hybridMultilevel"/>
    <w:tmpl w:val="547452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81867"/>
    <w:multiLevelType w:val="hybridMultilevel"/>
    <w:tmpl w:val="BD0CF3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95C35"/>
    <w:multiLevelType w:val="hybridMultilevel"/>
    <w:tmpl w:val="2E18C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7F"/>
    <w:rsid w:val="00C7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8AE1"/>
  <w15:chartTrackingRefBased/>
  <w15:docId w15:val="{2E5DCD57-CE9D-4C6C-B23B-E91E1E25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C7517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7517F"/>
    <w:pPr>
      <w:spacing w:before="100" w:beforeAutospacing="1" w:after="100" w:afterAutospacing="1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75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3EAC9B5FFF44D8F75BCEDF771EF9D" ma:contentTypeVersion="9" ma:contentTypeDescription="Een nieuw document maken." ma:contentTypeScope="" ma:versionID="020ba1ba141eec0b2e09cb72f38bad0c">
  <xsd:schema xmlns:xsd="http://www.w3.org/2001/XMLSchema" xmlns:xs="http://www.w3.org/2001/XMLSchema" xmlns:p="http://schemas.microsoft.com/office/2006/metadata/properties" xmlns:ns2="8db26a02-38d8-4dbe-a584-90a15b4d90ad" targetNamespace="http://schemas.microsoft.com/office/2006/metadata/properties" ma:root="true" ma:fieldsID="b0415a15286da5c8ceee170baa8c1603" ns2:_="">
    <xsd:import namespace="8db26a02-38d8-4dbe-a584-90a15b4d9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26a02-38d8-4dbe-a584-90a15b4d9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7C9319-339F-4AB7-9C91-45B61A098027}"/>
</file>

<file path=customXml/itemProps2.xml><?xml version="1.0" encoding="utf-8"?>
<ds:datastoreItem xmlns:ds="http://schemas.openxmlformats.org/officeDocument/2006/customXml" ds:itemID="{482FC2C7-3F79-4945-AF4A-4A41050CA175}"/>
</file>

<file path=customXml/itemProps3.xml><?xml version="1.0" encoding="utf-8"?>
<ds:datastoreItem xmlns:ds="http://schemas.openxmlformats.org/officeDocument/2006/customXml" ds:itemID="{012C86EF-723E-4230-BE2F-08E311ED86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 Winkelman</dc:creator>
  <cp:keywords/>
  <dc:description/>
  <cp:lastModifiedBy>Arina Winkelman</cp:lastModifiedBy>
  <cp:revision>1</cp:revision>
  <dcterms:created xsi:type="dcterms:W3CDTF">2021-11-16T15:25:00Z</dcterms:created>
  <dcterms:modified xsi:type="dcterms:W3CDTF">2021-11-16T15:25:00Z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0x0101006DF3EAC9B5FFF44D8F75BCEDF771EF9D</vt:lpwstr>
  </property>
</Properties>
</file>